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D1" w:rsidRDefault="00AD1A35" w:rsidP="00AD1A35">
      <w:pPr>
        <w:jc w:val="both"/>
        <w:rPr>
          <w:rFonts w:cs="B Nazanin"/>
          <w:sz w:val="56"/>
          <w:szCs w:val="56"/>
          <w:rtl/>
        </w:rPr>
      </w:pPr>
      <w:r w:rsidRPr="00AD1A35">
        <w:rPr>
          <w:rFonts w:cs="B Nazanin" w:hint="cs"/>
          <w:sz w:val="56"/>
          <w:szCs w:val="56"/>
          <w:rtl/>
        </w:rPr>
        <w:t xml:space="preserve">این مرکز در </w:t>
      </w:r>
      <w:r w:rsidRPr="00AD1A35">
        <w:rPr>
          <w:rFonts w:cs="B Nazanin" w:hint="cs"/>
          <w:color w:val="FF0000"/>
          <w:sz w:val="56"/>
          <w:szCs w:val="56"/>
          <w:rtl/>
        </w:rPr>
        <w:t xml:space="preserve">مقطع کاردانی </w:t>
      </w:r>
      <w:r w:rsidRPr="00AD1A35">
        <w:rPr>
          <w:rFonts w:cs="B Nazanin" w:hint="cs"/>
          <w:sz w:val="56"/>
          <w:szCs w:val="56"/>
          <w:rtl/>
        </w:rPr>
        <w:t xml:space="preserve">در رشته های حسابداری مالی-کامپیوتر-گرافیک-حسابداری-تربیت کودک- طراحی ودوخت </w:t>
      </w:r>
      <w:r>
        <w:rPr>
          <w:rFonts w:cs="B Nazanin" w:hint="cs"/>
          <w:sz w:val="56"/>
          <w:szCs w:val="56"/>
          <w:rtl/>
        </w:rPr>
        <w:t xml:space="preserve">و </w:t>
      </w:r>
      <w:r w:rsidRPr="00AD1A35">
        <w:rPr>
          <w:rFonts w:cs="B Nazanin" w:hint="cs"/>
          <w:sz w:val="56"/>
          <w:szCs w:val="56"/>
          <w:rtl/>
        </w:rPr>
        <w:t xml:space="preserve">در </w:t>
      </w:r>
      <w:r w:rsidRPr="00AD1A35">
        <w:rPr>
          <w:rFonts w:cs="B Nazanin" w:hint="cs"/>
          <w:color w:val="FF0000"/>
          <w:sz w:val="56"/>
          <w:szCs w:val="56"/>
          <w:rtl/>
        </w:rPr>
        <w:t xml:space="preserve">مقطع کارشناسی </w:t>
      </w:r>
      <w:r w:rsidRPr="00AD1A35">
        <w:rPr>
          <w:rFonts w:cs="B Nazanin" w:hint="cs"/>
          <w:sz w:val="56"/>
          <w:szCs w:val="56"/>
          <w:rtl/>
        </w:rPr>
        <w:t xml:space="preserve">ناپیوسته در رشته های حسابداری-نرم افزارکامپیوتر-گرافیک </w:t>
      </w:r>
      <w:r w:rsidRPr="00AD1A35">
        <w:rPr>
          <w:rFonts w:ascii="Sakkal Majalla" w:hAnsi="Sakkal Majalla" w:cs="Sakkal Majalla" w:hint="cs"/>
          <w:sz w:val="56"/>
          <w:szCs w:val="56"/>
          <w:rtl/>
        </w:rPr>
        <w:t>–</w:t>
      </w:r>
      <w:r w:rsidRPr="00AD1A35">
        <w:rPr>
          <w:rFonts w:cs="B Nazanin" w:hint="cs"/>
          <w:sz w:val="56"/>
          <w:szCs w:val="56"/>
          <w:rtl/>
        </w:rPr>
        <w:t>طراحی ودوخت</w:t>
      </w:r>
      <w:r>
        <w:rPr>
          <w:rFonts w:cs="B Nazanin" w:hint="cs"/>
          <w:sz w:val="56"/>
          <w:szCs w:val="56"/>
          <w:rtl/>
        </w:rPr>
        <w:t>،</w:t>
      </w:r>
      <w:r w:rsidRPr="00AD1A35">
        <w:rPr>
          <w:rFonts w:cs="B Nazanin" w:hint="cs"/>
          <w:sz w:val="56"/>
          <w:szCs w:val="56"/>
          <w:rtl/>
        </w:rPr>
        <w:t xml:space="preserve"> </w:t>
      </w:r>
      <w:r w:rsidRPr="00AD1A35">
        <w:rPr>
          <w:rFonts w:cs="B Nazanin" w:hint="cs"/>
          <w:sz w:val="56"/>
          <w:szCs w:val="56"/>
          <w:rtl/>
        </w:rPr>
        <w:t>در نیمسال</w:t>
      </w:r>
      <w:r>
        <w:rPr>
          <w:rFonts w:cs="B Nazanin" w:hint="cs"/>
          <w:sz w:val="56"/>
          <w:szCs w:val="56"/>
          <w:rtl/>
        </w:rPr>
        <w:t xml:space="preserve"> دوم </w:t>
      </w:r>
      <w:r w:rsidRPr="00AD1A35">
        <w:rPr>
          <w:rFonts w:cs="B Nazanin" w:hint="cs"/>
          <w:sz w:val="56"/>
          <w:szCs w:val="56"/>
          <w:rtl/>
        </w:rPr>
        <w:t xml:space="preserve"> بهمن </w:t>
      </w:r>
      <w:r>
        <w:rPr>
          <w:rFonts w:cs="B Nazanin" w:hint="cs"/>
          <w:sz w:val="56"/>
          <w:szCs w:val="56"/>
          <w:rtl/>
        </w:rPr>
        <w:t>1399</w:t>
      </w:r>
      <w:r w:rsidRPr="00AD1A35">
        <w:rPr>
          <w:rFonts w:cs="B Nazanin" w:hint="cs"/>
          <w:sz w:val="56"/>
          <w:szCs w:val="56"/>
          <w:rtl/>
        </w:rPr>
        <w:t xml:space="preserve">-1400 ، </w:t>
      </w:r>
      <w:r w:rsidRPr="00AD1A35">
        <w:rPr>
          <w:rFonts w:cs="B Nazanin" w:hint="cs"/>
          <w:sz w:val="56"/>
          <w:szCs w:val="56"/>
          <w:rtl/>
        </w:rPr>
        <w:t xml:space="preserve"> </w:t>
      </w:r>
      <w:r>
        <w:rPr>
          <w:rFonts w:cs="B Nazanin" w:hint="cs"/>
          <w:sz w:val="56"/>
          <w:szCs w:val="56"/>
          <w:rtl/>
        </w:rPr>
        <w:t xml:space="preserve">با </w:t>
      </w:r>
      <w:r w:rsidRPr="00AD1A35">
        <w:rPr>
          <w:rFonts w:cs="B Nazanin" w:hint="cs"/>
          <w:sz w:val="56"/>
          <w:szCs w:val="56"/>
          <w:rtl/>
        </w:rPr>
        <w:t xml:space="preserve">ثبت نام از طریق سایت سنجش </w:t>
      </w:r>
      <w:r w:rsidRPr="00AD1A35">
        <w:rPr>
          <w:rFonts w:cs="B Nazanin" w:hint="cs"/>
          <w:sz w:val="56"/>
          <w:szCs w:val="56"/>
          <w:rtl/>
        </w:rPr>
        <w:t xml:space="preserve"> </w:t>
      </w:r>
      <w:r w:rsidRPr="00AD1A35">
        <w:rPr>
          <w:rFonts w:cs="B Nazanin" w:hint="cs"/>
          <w:sz w:val="56"/>
          <w:szCs w:val="56"/>
          <w:rtl/>
        </w:rPr>
        <w:t>به صورت تکمیل ظرفیت دانشجو میپذیرد</w:t>
      </w:r>
      <w:r>
        <w:rPr>
          <w:rFonts w:cs="B Nazanin" w:hint="cs"/>
          <w:sz w:val="56"/>
          <w:szCs w:val="56"/>
          <w:rtl/>
        </w:rPr>
        <w:t>.</w:t>
      </w:r>
      <w:bookmarkStart w:id="0" w:name="_GoBack"/>
      <w:bookmarkEnd w:id="0"/>
    </w:p>
    <w:p w:rsidR="00AD1A35" w:rsidRPr="00AD1A35" w:rsidRDefault="00AD1A35" w:rsidP="00AD1A35">
      <w:pPr>
        <w:jc w:val="both"/>
        <w:rPr>
          <w:rFonts w:cs="B Nazanin" w:hint="cs"/>
          <w:sz w:val="10"/>
          <w:szCs w:val="10"/>
          <w:rtl/>
        </w:rPr>
      </w:pPr>
    </w:p>
    <w:p w:rsidR="00AD1A35" w:rsidRPr="00AD1A35" w:rsidRDefault="00AD1A35" w:rsidP="00AD1A35">
      <w:pPr>
        <w:jc w:val="both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5084"/>
      </w:tblGrid>
      <w:tr w:rsidR="00AD1A35" w:rsidRPr="00AD1A35" w:rsidTr="00AD1A35">
        <w:trPr>
          <w:jc w:val="center"/>
        </w:trPr>
        <w:tc>
          <w:tcPr>
            <w:tcW w:w="4395" w:type="dxa"/>
          </w:tcPr>
          <w:p w:rsidR="00AD1A35" w:rsidRPr="00AD1A35" w:rsidRDefault="00AD1A35" w:rsidP="00AD1A35">
            <w:pPr>
              <w:jc w:val="both"/>
              <w:rPr>
                <w:rFonts w:cs="B Nazanin"/>
                <w:sz w:val="56"/>
                <w:szCs w:val="56"/>
                <w:rtl/>
              </w:rPr>
            </w:pPr>
            <w:r w:rsidRPr="00AD1A35">
              <w:rPr>
                <w:rFonts w:cs="B Nazanin" w:hint="cs"/>
                <w:sz w:val="56"/>
                <w:szCs w:val="56"/>
                <w:rtl/>
              </w:rPr>
              <w:t>مقطع</w:t>
            </w:r>
          </w:p>
        </w:tc>
        <w:tc>
          <w:tcPr>
            <w:tcW w:w="5084" w:type="dxa"/>
          </w:tcPr>
          <w:p w:rsidR="00AD1A35" w:rsidRPr="00AD1A35" w:rsidRDefault="00AD1A35" w:rsidP="006362A9">
            <w:pPr>
              <w:jc w:val="both"/>
              <w:rPr>
                <w:rFonts w:cs="B Nazanin"/>
                <w:sz w:val="56"/>
                <w:szCs w:val="56"/>
                <w:rtl/>
              </w:rPr>
            </w:pPr>
            <w:r w:rsidRPr="00AD1A35">
              <w:rPr>
                <w:rFonts w:cs="B Nazanin" w:hint="cs"/>
                <w:sz w:val="56"/>
                <w:szCs w:val="56"/>
                <w:rtl/>
              </w:rPr>
              <w:t xml:space="preserve">زمان ثبت نام </w:t>
            </w:r>
          </w:p>
        </w:tc>
      </w:tr>
      <w:tr w:rsidR="00AD1A35" w:rsidRPr="00AD1A35" w:rsidTr="00AD1A35">
        <w:trPr>
          <w:jc w:val="center"/>
        </w:trPr>
        <w:tc>
          <w:tcPr>
            <w:tcW w:w="4395" w:type="dxa"/>
          </w:tcPr>
          <w:p w:rsidR="00AD1A35" w:rsidRPr="00AD1A35" w:rsidRDefault="00AD1A35" w:rsidP="00AD1A35">
            <w:pPr>
              <w:jc w:val="both"/>
              <w:rPr>
                <w:rFonts w:cs="B Nazanin"/>
                <w:sz w:val="56"/>
                <w:szCs w:val="56"/>
                <w:rtl/>
              </w:rPr>
            </w:pPr>
            <w:r w:rsidRPr="00AD1A35">
              <w:rPr>
                <w:rFonts w:cs="B Nazanin" w:hint="cs"/>
                <w:sz w:val="56"/>
                <w:szCs w:val="56"/>
                <w:rtl/>
              </w:rPr>
              <w:t>کاردانی</w:t>
            </w:r>
          </w:p>
        </w:tc>
        <w:tc>
          <w:tcPr>
            <w:tcW w:w="5084" w:type="dxa"/>
          </w:tcPr>
          <w:p w:rsidR="00AD1A35" w:rsidRPr="00AD1A35" w:rsidRDefault="00AD1A35" w:rsidP="006362A9">
            <w:pPr>
              <w:jc w:val="both"/>
              <w:rPr>
                <w:rFonts w:cs="B Nazanin"/>
                <w:sz w:val="56"/>
                <w:szCs w:val="56"/>
                <w:rtl/>
              </w:rPr>
            </w:pPr>
            <w:r>
              <w:rPr>
                <w:rFonts w:cs="B Nazanin" w:hint="cs"/>
                <w:sz w:val="56"/>
                <w:szCs w:val="56"/>
                <w:rtl/>
              </w:rPr>
              <w:t>14/10/99 لغایت 17/10/99</w:t>
            </w:r>
          </w:p>
        </w:tc>
      </w:tr>
      <w:tr w:rsidR="00AD1A35" w:rsidRPr="00AD1A35" w:rsidTr="00AD1A35">
        <w:trPr>
          <w:jc w:val="center"/>
        </w:trPr>
        <w:tc>
          <w:tcPr>
            <w:tcW w:w="4395" w:type="dxa"/>
          </w:tcPr>
          <w:p w:rsidR="00AD1A35" w:rsidRPr="00AD1A35" w:rsidRDefault="00AD1A35" w:rsidP="00AD1A35">
            <w:pPr>
              <w:jc w:val="both"/>
              <w:rPr>
                <w:rFonts w:cs="B Nazanin" w:hint="cs"/>
                <w:sz w:val="56"/>
                <w:szCs w:val="56"/>
                <w:rtl/>
              </w:rPr>
            </w:pPr>
            <w:r w:rsidRPr="00AD1A35">
              <w:rPr>
                <w:rFonts w:cs="B Nazanin" w:hint="cs"/>
                <w:sz w:val="56"/>
                <w:szCs w:val="56"/>
                <w:rtl/>
              </w:rPr>
              <w:t>کارشناسی ناپیوسته</w:t>
            </w:r>
          </w:p>
        </w:tc>
        <w:tc>
          <w:tcPr>
            <w:tcW w:w="5084" w:type="dxa"/>
          </w:tcPr>
          <w:p w:rsidR="00AD1A35" w:rsidRDefault="00AD1A35" w:rsidP="00AD1A35">
            <w:pPr>
              <w:jc w:val="both"/>
              <w:rPr>
                <w:rFonts w:cs="B Nazanin"/>
                <w:sz w:val="56"/>
                <w:szCs w:val="56"/>
                <w:rtl/>
              </w:rPr>
            </w:pPr>
            <w:r>
              <w:rPr>
                <w:rFonts w:cs="B Nazanin" w:hint="cs"/>
                <w:sz w:val="56"/>
                <w:szCs w:val="56"/>
                <w:rtl/>
              </w:rPr>
              <w:t>11/10/99 لغایت16/10/99</w:t>
            </w:r>
          </w:p>
          <w:p w:rsidR="00AD1A35" w:rsidRPr="00AD1A35" w:rsidRDefault="00AD1A35" w:rsidP="00AD1A35">
            <w:pPr>
              <w:jc w:val="both"/>
              <w:rPr>
                <w:rFonts w:cs="B Nazanin" w:hint="cs"/>
                <w:sz w:val="56"/>
                <w:szCs w:val="56"/>
                <w:rtl/>
              </w:rPr>
            </w:pPr>
          </w:p>
        </w:tc>
      </w:tr>
    </w:tbl>
    <w:p w:rsidR="00AD1A35" w:rsidRPr="00AD1A35" w:rsidRDefault="00AD1A35" w:rsidP="00AD1A35">
      <w:pPr>
        <w:jc w:val="both"/>
        <w:rPr>
          <w:rFonts w:cs="B Nazanin"/>
          <w:sz w:val="56"/>
          <w:szCs w:val="56"/>
        </w:rPr>
      </w:pPr>
    </w:p>
    <w:sectPr w:rsidR="00AD1A35" w:rsidRPr="00AD1A35" w:rsidSect="00AD1A35">
      <w:pgSz w:w="16838" w:h="11906" w:orient="landscape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35"/>
    <w:rsid w:val="00276D05"/>
    <w:rsid w:val="005715D1"/>
    <w:rsid w:val="006362A9"/>
    <w:rsid w:val="00A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FADE8"/>
  <w15:chartTrackingRefBased/>
  <w15:docId w15:val="{EFA7966E-8802-4AB5-9C2C-736AF6D9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1</cp:revision>
  <dcterms:created xsi:type="dcterms:W3CDTF">2021-01-02T10:46:00Z</dcterms:created>
  <dcterms:modified xsi:type="dcterms:W3CDTF">2021-01-02T10:56:00Z</dcterms:modified>
</cp:coreProperties>
</file>